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tatuażu w Krakowie, ale nie wiesz, ile to kosztuje? Ceny tatuaży różnią się w zależności od wielkości, stylu i doświadczenia tatuatora. Za mały wzór zapłacisz około 200-500 zł, a większe projekty mogą kosztować nawet kilka tysięcy. W tym artykule wyjaśniam, od czego zależy cena tatuażu w Krakowie i jak wybrać studio, by nie przepłacić, a jednocześnie cieszyć się świetnym efektem.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wykonać tatuaż w Krakowie? Dowiedz się ile to kosztuje!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wytatuować się w Krakowie 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ile to kosztuje?</w:t>
      </w:r>
      <w:r>
        <w:rPr>
          <w:rFonts w:ascii="calibri" w:hAnsi="calibri" w:eastAsia="calibri" w:cs="calibri"/>
          <w:sz w:val="24"/>
          <w:szCs w:val="24"/>
        </w:rPr>
        <w:t xml:space="preserve"> Cena tatuażu zależy od kilku czynników – wielkości, skomplikowania wzoru, stylu, a nawet renomy tatuatora. Średnie ceny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200-300 zł za małe wzory</w:t>
      </w:r>
      <w:r>
        <w:rPr>
          <w:rFonts w:ascii="calibri" w:hAnsi="calibri" w:eastAsia="calibri" w:cs="calibri"/>
          <w:sz w:val="24"/>
          <w:szCs w:val="24"/>
        </w:rPr>
        <w:t xml:space="preserve">, ale większe projekty mogą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kilka tysięcy złotych</w:t>
      </w:r>
      <w:r>
        <w:rPr>
          <w:rFonts w:ascii="calibri" w:hAnsi="calibri" w:eastAsia="calibri" w:cs="calibri"/>
          <w:sz w:val="24"/>
          <w:szCs w:val="24"/>
        </w:rPr>
        <w:t xml:space="preserve">. W tym artykule wyjaśniam, od czego zależy cena tatuażu w Krakowie i na co zwrócić uwagę przy wyborze studia.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🔥 Ile kosztuje tatuaż w Krakowie? – Cennik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tatuażu w Krakowie waha się od 200 zł do nawet 5000 zł</w:t>
      </w:r>
      <w:r>
        <w:rPr>
          <w:rFonts w:ascii="calibri" w:hAnsi="calibri" w:eastAsia="calibri" w:cs="calibri"/>
          <w:sz w:val="24"/>
          <w:szCs w:val="24"/>
        </w:rPr>
        <w:t xml:space="preserve"> w zależności od różnych czynników. Małe wzory są tańsze, ale duże projekty wymagają więcej godzin pracy tatuatora.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przedziały cenowe: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Mały tatuaż (do 5 cm)</w:t>
      </w:r>
      <w:r>
        <w:rPr>
          <w:rFonts w:ascii="calibri" w:hAnsi="calibri" w:eastAsia="calibri" w:cs="calibri"/>
          <w:sz w:val="24"/>
          <w:szCs w:val="24"/>
        </w:rPr>
        <w:t xml:space="preserve"> – 200-500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tatuaż (5-15 cm)</w:t>
      </w:r>
      <w:r>
        <w:rPr>
          <w:rFonts w:ascii="calibri" w:hAnsi="calibri" w:eastAsia="calibri" w:cs="calibri"/>
          <w:sz w:val="24"/>
          <w:szCs w:val="24"/>
        </w:rPr>
        <w:t xml:space="preserve"> – 500-1500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tatuaż (powyżej 15 cm)</w:t>
      </w:r>
      <w:r>
        <w:rPr>
          <w:rFonts w:ascii="calibri" w:hAnsi="calibri" w:eastAsia="calibri" w:cs="calibri"/>
          <w:sz w:val="24"/>
          <w:szCs w:val="24"/>
        </w:rPr>
        <w:t xml:space="preserve"> – 1500-5000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Cała ręka / sleeve</w:t>
      </w:r>
      <w:r>
        <w:rPr>
          <w:rFonts w:ascii="calibri" w:hAnsi="calibri" w:eastAsia="calibri" w:cs="calibri"/>
          <w:sz w:val="24"/>
          <w:szCs w:val="24"/>
        </w:rPr>
        <w:t xml:space="preserve"> – od 4000 zł wzwyż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  <w:r>
        <w:rPr>
          <w:rFonts w:ascii="calibri" w:hAnsi="calibri" w:eastAsia="calibri" w:cs="calibri"/>
          <w:sz w:val="24"/>
          <w:szCs w:val="24"/>
        </w:rPr>
        <w:t xml:space="preserve"> – cena ustalana indywidualnie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Wskazówka:</w:t>
      </w:r>
      <w:r>
        <w:rPr>
          <w:rFonts w:ascii="calibri" w:hAnsi="calibri" w:eastAsia="calibri" w:cs="calibri"/>
          <w:sz w:val="24"/>
          <w:szCs w:val="24"/>
        </w:rPr>
        <w:t xml:space="preserve"> Wybierając studio, nie kieruj się tylko ceną. Liczy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wykonania, bezpieczeństwo i doświadczenie tatuatora</w:t>
      </w:r>
      <w:r>
        <w:rPr>
          <w:rFonts w:ascii="calibri" w:hAnsi="calibri" w:eastAsia="calibri" w:cs="calibri"/>
          <w:sz w:val="24"/>
          <w:szCs w:val="24"/>
        </w:rPr>
        <w:t xml:space="preserve">. Sprawdź, jedno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studiów tatuażu w Krakowie</w:t>
      </w:r>
      <w:r>
        <w:rPr>
          <w:rFonts w:ascii="calibri" w:hAnsi="calibri" w:eastAsia="calibri" w:cs="calibri"/>
          <w:sz w:val="24"/>
          <w:szCs w:val="24"/>
        </w:rPr>
        <w:t xml:space="preserve">, czyli Nemezink: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🎨 Od czego zależy cena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nie jest stała i różni się w zależności od kilku kluczowych czynników.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📏 1. Wielkość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większy tatuaż, tym wyższa cena</w:t>
      </w:r>
      <w:r>
        <w:rPr>
          <w:rFonts w:ascii="calibri" w:hAnsi="calibri" w:eastAsia="calibri" w:cs="calibri"/>
          <w:sz w:val="24"/>
          <w:szCs w:val="24"/>
        </w:rPr>
        <w:t xml:space="preserve">. Nawet prosty wzór wymaga czasu i precyzji,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koszt wzrasta wraz z powierzchnią</w:t>
      </w:r>
      <w:r>
        <w:rPr>
          <w:rFonts w:ascii="calibri" w:hAnsi="calibri" w:eastAsia="calibri" w:cs="calibri"/>
          <w:sz w:val="24"/>
          <w:szCs w:val="24"/>
        </w:rPr>
        <w:t xml:space="preserve"> skóry, którą pokrywa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Małe tatuaże</w:t>
      </w:r>
      <w:r>
        <w:rPr>
          <w:rFonts w:ascii="calibri" w:hAnsi="calibri" w:eastAsia="calibri" w:cs="calibri"/>
          <w:sz w:val="24"/>
          <w:szCs w:val="24"/>
        </w:rPr>
        <w:t xml:space="preserve"> – szybkie do wykonania, najtańsze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tatuaże</w:t>
      </w:r>
      <w:r>
        <w:rPr>
          <w:rFonts w:ascii="calibri" w:hAnsi="calibri" w:eastAsia="calibri" w:cs="calibri"/>
          <w:sz w:val="24"/>
          <w:szCs w:val="24"/>
        </w:rPr>
        <w:t xml:space="preserve"> – wymagają kilku godzin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Duże tatuaże</w:t>
      </w:r>
      <w:r>
        <w:rPr>
          <w:rFonts w:ascii="calibri" w:hAnsi="calibri" w:eastAsia="calibri" w:cs="calibri"/>
          <w:sz w:val="24"/>
          <w:szCs w:val="24"/>
        </w:rPr>
        <w:t xml:space="preserve"> – mogą być robione na kilka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🎭 2. Styl i skomplikowanie wzoru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wzory są tańsze</w:t>
      </w:r>
      <w:r>
        <w:rPr>
          <w:rFonts w:ascii="calibri" w:hAnsi="calibri" w:eastAsia="calibri" w:cs="calibri"/>
          <w:sz w:val="24"/>
          <w:szCs w:val="24"/>
        </w:rPr>
        <w:t xml:space="preserve">, a bardziej skomplikowane projekty wymagają więcej czasu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Popularne style i ich wpływ na cenę: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tańsze, mało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Realizm</w:t>
      </w:r>
      <w:r>
        <w:rPr>
          <w:rFonts w:ascii="calibri" w:hAnsi="calibri" w:eastAsia="calibri" w:cs="calibri"/>
          <w:sz w:val="24"/>
          <w:szCs w:val="24"/>
        </w:rPr>
        <w:t xml:space="preserve"> – droższy, wymaga cieniowania i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kolorowe</w:t>
      </w:r>
      <w:r>
        <w:rPr>
          <w:rFonts w:ascii="calibri" w:hAnsi="calibri" w:eastAsia="calibri" w:cs="calibri"/>
          <w:sz w:val="24"/>
          <w:szCs w:val="24"/>
        </w:rPr>
        <w:t xml:space="preserve"> – droższe niż czarno-szare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geometryczne i linework</w:t>
      </w:r>
      <w:r>
        <w:rPr>
          <w:rFonts w:ascii="calibri" w:hAnsi="calibri" w:eastAsia="calibri" w:cs="calibri"/>
          <w:sz w:val="24"/>
          <w:szCs w:val="24"/>
        </w:rPr>
        <w:t xml:space="preserve"> – wymagają precyzji, wyższa cena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🏆 3. 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Tatuatorzy z dużym doświadczeniem i rozpoznawalnym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wyższe stawki</w:t>
      </w:r>
      <w:r>
        <w:rPr>
          <w:rFonts w:ascii="calibri" w:hAnsi="calibri" w:eastAsia="calibri" w:cs="calibri"/>
          <w:sz w:val="24"/>
          <w:szCs w:val="24"/>
        </w:rPr>
        <w:t xml:space="preserve">, ponieważ ich prace są bardziej dopracowane. </w:t>
      </w:r>
      <w:r>
        <w:rPr>
          <w:rFonts w:ascii="calibri" w:hAnsi="calibri" w:eastAsia="calibri" w:cs="calibri"/>
          <w:sz w:val="24"/>
          <w:szCs w:val="24"/>
          <w:b/>
        </w:rPr>
        <w:t xml:space="preserve">Nowi artyści często oferują niższe ceny</w:t>
      </w:r>
      <w:r>
        <w:rPr>
          <w:rFonts w:ascii="calibri" w:hAnsi="calibri" w:eastAsia="calibri" w:cs="calibri"/>
          <w:sz w:val="24"/>
          <w:szCs w:val="24"/>
        </w:rPr>
        <w:t xml:space="preserve">, ale warto sprawdzić ich portfolio przed podjęciem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📍 Gdzie zrobić tatuaż w Krakowie? Najlepsze studia i ich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działa wiele renomowanych studiów tatuażu. </w:t>
      </w:r>
      <w:r>
        <w:rPr>
          <w:rFonts w:ascii="calibri" w:hAnsi="calibri" w:eastAsia="calibri" w:cs="calibri"/>
          <w:sz w:val="24"/>
          <w:szCs w:val="24"/>
          <w:b/>
        </w:rPr>
        <w:t xml:space="preserve">Każde z nich ma swój unikalny styl i przedział cenowy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Nemezink Tattoo Studio</w:t>
      </w:r>
      <w:r>
        <w:rPr>
          <w:rFonts w:ascii="calibri" w:hAnsi="calibri" w:eastAsia="calibri" w:cs="calibri"/>
          <w:sz w:val="24"/>
          <w:szCs w:val="24"/>
        </w:rPr>
        <w:t xml:space="preserve"> – wysoka jakość, ceny od 300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Rock'n'Ink</w:t>
      </w:r>
      <w:r>
        <w:rPr>
          <w:rFonts w:ascii="calibri" w:hAnsi="calibri" w:eastAsia="calibri" w:cs="calibri"/>
          <w:sz w:val="24"/>
          <w:szCs w:val="24"/>
        </w:rPr>
        <w:t xml:space="preserve"> – specjaliści od oldschoolu, ceny od 400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Dziarownia Kraków</w:t>
      </w:r>
      <w:r>
        <w:rPr>
          <w:rFonts w:ascii="calibri" w:hAnsi="calibri" w:eastAsia="calibri" w:cs="calibri"/>
          <w:sz w:val="24"/>
          <w:szCs w:val="24"/>
        </w:rPr>
        <w:t xml:space="preserve"> – studio customowe, ceny od 500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Tattoo Konwent Artists</w:t>
      </w:r>
      <w:r>
        <w:rPr>
          <w:rFonts w:ascii="calibri" w:hAnsi="calibri" w:eastAsia="calibri" w:cs="calibri"/>
          <w:sz w:val="24"/>
          <w:szCs w:val="24"/>
        </w:rPr>
        <w:t xml:space="preserve"> – artyści festiwalowi, wyższe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Pro tip:</w:t>
      </w:r>
      <w:r>
        <w:rPr>
          <w:rFonts w:ascii="calibri" w:hAnsi="calibri" w:eastAsia="calibri" w:cs="calibri"/>
          <w:sz w:val="24"/>
          <w:szCs w:val="24"/>
        </w:rPr>
        <w:t xml:space="preserve"> Zawsze umawiaj się na konsultację przed tatuażem, by poznać dokładną cenę i omówić szczegóły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💰 Jak zaoszczędzić na tatuażu w Krakowie, nie tracąc na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oszczędzać na tatuażu kosztem jakości, ale są sposoby, by </w:t>
      </w:r>
      <w:r>
        <w:rPr>
          <w:rFonts w:ascii="calibri" w:hAnsi="calibri" w:eastAsia="calibri" w:cs="calibri"/>
          <w:sz w:val="24"/>
          <w:szCs w:val="24"/>
          <w:b/>
        </w:rPr>
        <w:t xml:space="preserve">zapłacić mniej i mieć świetny wzór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 walk-in days</w:t>
      </w:r>
      <w:r>
        <w:rPr>
          <w:rFonts w:ascii="calibri" w:hAnsi="calibri" w:eastAsia="calibri" w:cs="calibri"/>
          <w:sz w:val="24"/>
          <w:szCs w:val="24"/>
        </w:rPr>
        <w:t xml:space="preserve"> – niektóre studia oferują tańsze tatuaże w wybrane dni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od początkujących artystów</w:t>
      </w:r>
      <w:r>
        <w:rPr>
          <w:rFonts w:ascii="calibri" w:hAnsi="calibri" w:eastAsia="calibri" w:cs="calibri"/>
          <w:sz w:val="24"/>
          <w:szCs w:val="24"/>
        </w:rPr>
        <w:t xml:space="preserve"> – często tańsze, ale sprawdź portfolio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Gotowe wzory</w:t>
      </w:r>
      <w:r>
        <w:rPr>
          <w:rFonts w:ascii="calibri" w:hAnsi="calibri" w:eastAsia="calibri" w:cs="calibri"/>
          <w:sz w:val="24"/>
          <w:szCs w:val="24"/>
        </w:rPr>
        <w:t xml:space="preserve"> – customowe projekty są droższe niż flash tattoo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Podział na sesje</w:t>
      </w:r>
      <w:r>
        <w:rPr>
          <w:rFonts w:ascii="calibri" w:hAnsi="calibri" w:eastAsia="calibri" w:cs="calibri"/>
          <w:sz w:val="24"/>
          <w:szCs w:val="24"/>
        </w:rPr>
        <w:t xml:space="preserve"> – większe tatuaże można robić etapami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❓ FAQ – Najczęściej zadawane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1️⃣ Czy cena tatuażu obejmuje poprawki?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studia, ale większość oferuje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poprawki w ciągu kilku miesięcy</w:t>
      </w:r>
      <w:r>
        <w:rPr>
          <w:rFonts w:ascii="calibri" w:hAnsi="calibri" w:eastAsia="calibri" w:cs="calibri"/>
          <w:sz w:val="24"/>
          <w:szCs w:val="24"/>
        </w:rPr>
        <w:t xml:space="preserve"> po zagojeniu.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2️⃣ Ile kosztuje cover-up starego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Cover-upy są droższe niż nowe tatuaże, </w:t>
      </w:r>
      <w:r>
        <w:rPr>
          <w:rFonts w:ascii="calibri" w:hAnsi="calibri" w:eastAsia="calibri" w:cs="calibri"/>
          <w:sz w:val="24"/>
          <w:szCs w:val="24"/>
          <w:b/>
        </w:rPr>
        <w:t xml:space="preserve">ceny zaczynają się od 600-1000 zł</w:t>
      </w:r>
      <w:r>
        <w:rPr>
          <w:rFonts w:ascii="calibri" w:hAnsi="calibri" w:eastAsia="calibri" w:cs="calibri"/>
          <w:sz w:val="24"/>
          <w:szCs w:val="24"/>
        </w:rPr>
        <w:t xml:space="preserve"> i zależą od rozmiaru oraz koloru starego wzoru.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3️⃣ Czy można negocjować cenę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Rzadko.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Profesjonalni artyści mają ustalone stawki</w:t>
      </w:r>
      <w:r>
        <w:rPr>
          <w:rFonts w:ascii="calibri" w:hAnsi="calibri" w:eastAsia="calibri" w:cs="calibri"/>
          <w:sz w:val="24"/>
          <w:szCs w:val="24"/>
        </w:rPr>
        <w:t xml:space="preserve">, ale czasem oferują promocje dla stałych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4️⃣ Jak długo trzeba czekać na termin w dobrym studiu?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tatuatora.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Najlepsi artyści mają terminy na kilka miesięcy do przodu</w:t>
      </w:r>
      <w:r>
        <w:rPr>
          <w:rFonts w:ascii="calibri" w:hAnsi="calibri" w:eastAsia="calibri" w:cs="calibri"/>
          <w:sz w:val="24"/>
          <w:szCs w:val="24"/>
        </w:rPr>
        <w:t xml:space="preserve">, ale w mniej obleganych studiach można umówić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5️⃣ Czy zadatek za tatuaż jest zwracany?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Większość studiów pobiera </w:t>
      </w:r>
      <w:r>
        <w:rPr>
          <w:rFonts w:ascii="calibri" w:hAnsi="calibri" w:eastAsia="calibri" w:cs="calibri"/>
          <w:sz w:val="24"/>
          <w:szCs w:val="24"/>
          <w:b/>
        </w:rPr>
        <w:t xml:space="preserve">bezzwrotny zadatek</w:t>
      </w:r>
      <w:r>
        <w:rPr>
          <w:rFonts w:ascii="calibri" w:hAnsi="calibri" w:eastAsia="calibri" w:cs="calibri"/>
          <w:sz w:val="24"/>
          <w:szCs w:val="24"/>
        </w:rPr>
        <w:t xml:space="preserve"> na poczet rezerwacji terminu.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2026-02-04T05:35:40+01:00</dcterms:created>
  <dcterms:modified xsi:type="dcterms:W3CDTF">2026-02-04T05:35:40+01:00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