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jako sztuka ciała – jak wybrać najlepsze studio tatuażu?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Tatuaż to coś więcej niż tylko ozdoba – to forma ekspresji, sposób na uwiecznienie ważnych chwil i prawdziwe dzieło sztuki na skórze. Decyzja o wykonaniu tatuażu powinna jednak iść w parze z wyborem profesjonalnego studia tatuażu, które zapewni bezpieczeństwo, higienę i najwyższą jakość wykonania. Na co zwrócić uwagę przy wyborze i gdzie w Krakowie znaleźć miejsce, które spełni wszystkie oczekiwania? Sprawdź nasze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jako forma sztuki – jak wybrać profesjonalne studio tatuażu?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nie tylko ozdoba na skórze, ale także wyjątkowa forma ekspresji i sztuki. Współczesne wzory pozwalają na pełną personalizację, a rosnąca popularność tatuaży sprawia, że coraz więcej osób decyduje się na tę trwałą formę wyrażania siebie. Jednak kluczowym aspektem jest wybór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studia tatuażu</w:t>
      </w:r>
      <w:r>
        <w:rPr>
          <w:rFonts w:ascii="calibri" w:hAnsi="calibri" w:eastAsia="calibri" w:cs="calibri"/>
          <w:sz w:val="24"/>
          <w:szCs w:val="24"/>
        </w:rPr>
        <w:t xml:space="preserve">, które zagwarantuje bezpieczeństwo i najwyższą jakość wykonania.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co zwrócić uwagę przy wyborze studia tatuażu?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zrobieniu tatuażu powinna być dobrze przemyślana. Oto kilka kluczowych kwestii, które warto sprawdzić przed wizytą: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Higiena i bezpieczeństwo</w:t>
      </w:r>
      <w:r>
        <w:rPr>
          <w:rFonts w:ascii="calibri" w:hAnsi="calibri" w:eastAsia="calibri" w:cs="calibri"/>
          <w:sz w:val="24"/>
          <w:szCs w:val="24"/>
        </w:rPr>
        <w:t xml:space="preserve"> –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</w:t>
      </w:r>
      <w:r>
        <w:rPr>
          <w:rFonts w:ascii="calibri" w:hAnsi="calibri" w:eastAsia="calibri" w:cs="calibri"/>
          <w:sz w:val="24"/>
          <w:szCs w:val="24"/>
        </w:rPr>
        <w:t xml:space="preserve"> zawsze stosuje jednorazowe igły, sterylne narzędzia i dba o zachowanie najwyższych standardów sanitarnych.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Portfolio artystów</w:t>
      </w:r>
      <w:r>
        <w:rPr>
          <w:rFonts w:ascii="calibri" w:hAnsi="calibri" w:eastAsia="calibri" w:cs="calibri"/>
          <w:sz w:val="24"/>
          <w:szCs w:val="24"/>
        </w:rPr>
        <w:t xml:space="preserve"> – każdy tatuażysta ma swój unikalny styl, dlatego warto przejrzeć jego wcześniejsze prace i sprawdzić, czy odpowiadają Twoim oczekiwaniom.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Opinie klientów</w:t>
      </w:r>
      <w:r>
        <w:rPr>
          <w:rFonts w:ascii="calibri" w:hAnsi="calibri" w:eastAsia="calibri" w:cs="calibri"/>
          <w:sz w:val="24"/>
          <w:szCs w:val="24"/>
        </w:rPr>
        <w:t xml:space="preserve"> – doświadczenia innych osób mogą pomóc w ocenie jakości usług. Warto poszukać recenzji w internecie.</w:t>
      </w:r>
    </w:p>
    <w:p>
      <w:r>
        <w:rPr>
          <w:rFonts w:ascii="calibri" w:hAnsi="calibri" w:eastAsia="calibri" w:cs="calibri"/>
          <w:sz w:val="24"/>
          <w:szCs w:val="24"/>
        </w:rPr>
        <w:t xml:space="preserve">✔ </w:t>
      </w:r>
      <w:r>
        <w:rPr>
          <w:rFonts w:ascii="calibri" w:hAnsi="calibri" w:eastAsia="calibri" w:cs="calibri"/>
          <w:sz w:val="24"/>
          <w:szCs w:val="24"/>
          <w:b/>
        </w:rPr>
        <w:t xml:space="preserve">Atmosfera i podejście do klienta</w:t>
      </w:r>
      <w:r>
        <w:rPr>
          <w:rFonts w:ascii="calibri" w:hAnsi="calibri" w:eastAsia="calibri" w:cs="calibri"/>
          <w:sz w:val="24"/>
          <w:szCs w:val="24"/>
        </w:rPr>
        <w:t xml:space="preserve"> – dobry tatuażysta powinien doradzić w kwestii wzoru, wielkości i umiejscowienia tatuażu, uwzględniając indywidualne potrzeby klienta.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Studio tatuażu w Krakowie – gdzie warto się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szukające profesjonalnego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tatuażu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Nemezink</w:t>
      </w:r>
      <w:r>
        <w:rPr>
          <w:rFonts w:ascii="calibri" w:hAnsi="calibri" w:eastAsia="calibri" w:cs="calibri"/>
          <w:sz w:val="24"/>
          <w:szCs w:val="24"/>
        </w:rPr>
        <w:t xml:space="preserve"> – miejsce, które łączy pasję do sztuki z najwyższymi standardami jakości. Zespół utalentowanych artystów oferuje różnorodne style tatuażu, od finezyjnych wzorów lineart, po rozbudowane kompozycje w stylu blackwork czy realizm. Indywidualne podejście do każdego projektu oraz dbałość o detale sprawiają, że klienci wychodzą stąd z satysfakcją i unikalnym dziełem sztuki na skórze.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swój pierwszy tatuaż lub chcesz dodać nowy wzór do swojej kolekcji, warto postawić na miejsce, które cieszy się uznaniem i renomą w branży. </w:t>
      </w:r>
      <w:r>
        <w:rPr>
          <w:rFonts w:ascii="calibri" w:hAnsi="calibri" w:eastAsia="calibri" w:cs="calibri"/>
          <w:sz w:val="24"/>
          <w:szCs w:val="24"/>
          <w:b/>
        </w:rPr>
        <w:t xml:space="preserve">Studio tatuażu Nemezink</w:t>
      </w:r>
      <w:r>
        <w:rPr>
          <w:rFonts w:ascii="calibri" w:hAnsi="calibri" w:eastAsia="calibri" w:cs="calibri"/>
          <w:sz w:val="24"/>
          <w:szCs w:val="24"/>
        </w:rPr>
        <w:t xml:space="preserve"> to gwarancja jakości, profesjonalizmu i wyjątkowej atmosfery.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📍 Sprawdź więcej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nemezink.pl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umów się na konsultację!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Relationship Id="rId9" Type="http://schemas.openxmlformats.org/officeDocument/2006/relationships/hyperlink" Target="https://nemezin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2025-10-14T22:14:01+02:00</dcterms:created>
  <dcterms:modified xsi:type="dcterms:W3CDTF">2025-10-14T22:14:01+02:00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